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  <w:bookmarkStart w:id="0" w:name="_GoBack"/>
      <w:r w:rsidRPr="00453F9E">
        <w:rPr>
          <w:rFonts w:eastAsia="Arial Unicode MS"/>
          <w:b/>
          <w:sz w:val="30"/>
          <w:szCs w:val="30"/>
        </w:rPr>
        <w:t>СОВЕТ ДЕПУТАТОВ</w:t>
      </w:r>
    </w:p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  <w:r w:rsidRPr="00453F9E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</w:p>
    <w:p w:rsidR="001A32FB" w:rsidRPr="00517EAB" w:rsidRDefault="001A32FB" w:rsidP="001A32FB">
      <w:pPr>
        <w:jc w:val="center"/>
        <w:rPr>
          <w:b/>
          <w:sz w:val="40"/>
          <w:szCs w:val="40"/>
        </w:rPr>
      </w:pPr>
      <w:r w:rsidRPr="00517EAB">
        <w:rPr>
          <w:rFonts w:eastAsia="Arial Unicode MS"/>
          <w:b/>
          <w:sz w:val="40"/>
          <w:szCs w:val="40"/>
        </w:rPr>
        <w:t>РЕШЕНИЕ</w:t>
      </w:r>
    </w:p>
    <w:p w:rsidR="001A32FB" w:rsidRPr="00453F9E" w:rsidRDefault="001A32FB" w:rsidP="001A32FB">
      <w:pPr>
        <w:jc w:val="center"/>
        <w:rPr>
          <w:b/>
        </w:rPr>
      </w:pPr>
    </w:p>
    <w:p w:rsidR="001A32FB" w:rsidRPr="00453F9E" w:rsidRDefault="001A32FB" w:rsidP="001A32FB">
      <w:pPr>
        <w:rPr>
          <w:b/>
        </w:rPr>
      </w:pPr>
    </w:p>
    <w:p w:rsidR="001A32FB" w:rsidRPr="00453F9E" w:rsidRDefault="001A32FB" w:rsidP="001A32FB">
      <w:pPr>
        <w:rPr>
          <w:b/>
        </w:rPr>
      </w:pPr>
      <w:r>
        <w:rPr>
          <w:b/>
        </w:rPr>
        <w:t>21.05</w:t>
      </w:r>
      <w:r w:rsidRPr="00453F9E">
        <w:rPr>
          <w:b/>
        </w:rPr>
        <w:t>.2019</w:t>
      </w:r>
      <w:r w:rsidRPr="00453F9E">
        <w:rPr>
          <w:b/>
        </w:rPr>
        <w:tab/>
      </w:r>
      <w:r w:rsidRPr="00453F9E">
        <w:rPr>
          <w:b/>
        </w:rPr>
        <w:tab/>
        <w:t xml:space="preserve">№ </w:t>
      </w:r>
      <w:r>
        <w:rPr>
          <w:b/>
        </w:rPr>
        <w:t>30 /</w:t>
      </w:r>
      <w:r w:rsidR="003943A7">
        <w:rPr>
          <w:b/>
        </w:rPr>
        <w:t xml:space="preserve"> 3</w:t>
      </w:r>
    </w:p>
    <w:p w:rsidR="001A32FB" w:rsidRDefault="001A32FB" w:rsidP="001A32FB">
      <w:pPr>
        <w:pStyle w:val="ConsPlusTitle"/>
      </w:pPr>
    </w:p>
    <w:bookmarkEnd w:id="0"/>
    <w:p w:rsidR="004304C8" w:rsidRDefault="004304C8" w:rsidP="001A32FB">
      <w:pPr>
        <w:pStyle w:val="ConsPlusTitle"/>
      </w:pPr>
    </w:p>
    <w:p w:rsidR="004304C8" w:rsidRDefault="004304C8" w:rsidP="001A32FB">
      <w:pPr>
        <w:pStyle w:val="ConsPlusTitle"/>
      </w:pPr>
    </w:p>
    <w:p w:rsidR="001A32FB" w:rsidRPr="00517EAB" w:rsidRDefault="001A32FB" w:rsidP="001A32FB">
      <w:pPr>
        <w:pStyle w:val="ConsPlusTitle"/>
        <w:rPr>
          <w:sz w:val="26"/>
          <w:szCs w:val="26"/>
        </w:rPr>
      </w:pPr>
    </w:p>
    <w:p w:rsidR="00C10DD9" w:rsidRPr="004304C8" w:rsidRDefault="00C10DD9" w:rsidP="00C10DD9">
      <w:pPr>
        <w:tabs>
          <w:tab w:val="left" w:pos="360"/>
          <w:tab w:val="left" w:pos="993"/>
        </w:tabs>
        <w:autoSpaceDE/>
        <w:autoSpaceDN/>
        <w:ind w:right="4536"/>
        <w:jc w:val="both"/>
        <w:rPr>
          <w:b/>
          <w:sz w:val="26"/>
          <w:szCs w:val="26"/>
        </w:rPr>
      </w:pPr>
      <w:r w:rsidRPr="004304C8">
        <w:rPr>
          <w:b/>
          <w:sz w:val="26"/>
          <w:szCs w:val="26"/>
        </w:rPr>
        <w:t xml:space="preserve">О направлении депутата Совета депутатов муниципального округа </w:t>
      </w:r>
      <w:proofErr w:type="spellStart"/>
      <w:r w:rsidRPr="004304C8">
        <w:rPr>
          <w:b/>
          <w:sz w:val="26"/>
          <w:szCs w:val="26"/>
        </w:rPr>
        <w:t>Алтуфьевский</w:t>
      </w:r>
      <w:proofErr w:type="spellEnd"/>
      <w:r w:rsidRPr="004304C8">
        <w:rPr>
          <w:b/>
          <w:sz w:val="26"/>
          <w:szCs w:val="26"/>
        </w:rPr>
        <w:t xml:space="preserve"> для участия в окружной комиссии по вопросам градостроительства, землепользования и застройки при Правительстве Москвы в СВАО города Москвы</w:t>
      </w:r>
    </w:p>
    <w:p w:rsidR="001A32FB" w:rsidRPr="004304C8" w:rsidRDefault="001A32FB" w:rsidP="001A32FB">
      <w:pPr>
        <w:adjustRightInd w:val="0"/>
        <w:ind w:firstLine="540"/>
        <w:jc w:val="both"/>
        <w:rPr>
          <w:sz w:val="26"/>
          <w:szCs w:val="26"/>
        </w:rPr>
      </w:pPr>
    </w:p>
    <w:p w:rsidR="001A32FB" w:rsidRPr="004304C8" w:rsidRDefault="001A32FB" w:rsidP="001A32FB">
      <w:pPr>
        <w:adjustRightInd w:val="0"/>
        <w:ind w:firstLine="540"/>
        <w:jc w:val="both"/>
        <w:rPr>
          <w:sz w:val="26"/>
          <w:szCs w:val="26"/>
        </w:rPr>
      </w:pPr>
    </w:p>
    <w:p w:rsidR="00C10DD9" w:rsidRPr="004304C8" w:rsidRDefault="00C10DD9" w:rsidP="001A32FB">
      <w:pPr>
        <w:adjustRightInd w:val="0"/>
        <w:ind w:firstLine="540"/>
        <w:jc w:val="both"/>
        <w:rPr>
          <w:sz w:val="26"/>
          <w:szCs w:val="26"/>
        </w:rPr>
      </w:pPr>
    </w:p>
    <w:p w:rsidR="00C10DD9" w:rsidRPr="004304C8" w:rsidRDefault="001A32FB" w:rsidP="00C10DD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304C8">
        <w:rPr>
          <w:b w:val="0"/>
          <w:sz w:val="26"/>
          <w:szCs w:val="26"/>
        </w:rPr>
        <w:t xml:space="preserve">В </w:t>
      </w:r>
      <w:r w:rsidR="00AD25CD" w:rsidRPr="004304C8">
        <w:rPr>
          <w:b w:val="0"/>
          <w:sz w:val="26"/>
          <w:szCs w:val="26"/>
        </w:rPr>
        <w:t>соответствии с част</w:t>
      </w:r>
      <w:r w:rsidR="00C10DD9" w:rsidRPr="004304C8">
        <w:rPr>
          <w:b w:val="0"/>
          <w:sz w:val="26"/>
          <w:szCs w:val="26"/>
        </w:rPr>
        <w:t>ью</w:t>
      </w:r>
      <w:r w:rsidR="00AD25CD" w:rsidRPr="004304C8">
        <w:rPr>
          <w:b w:val="0"/>
          <w:sz w:val="26"/>
          <w:szCs w:val="26"/>
        </w:rPr>
        <w:t xml:space="preserve"> </w:t>
      </w:r>
      <w:r w:rsidR="00C10DD9" w:rsidRPr="004304C8">
        <w:rPr>
          <w:b w:val="0"/>
          <w:sz w:val="26"/>
          <w:szCs w:val="26"/>
        </w:rPr>
        <w:t>5</w:t>
      </w:r>
      <w:r w:rsidR="00AD25CD" w:rsidRPr="004304C8">
        <w:rPr>
          <w:b w:val="0"/>
          <w:sz w:val="26"/>
          <w:szCs w:val="26"/>
        </w:rPr>
        <w:t xml:space="preserve"> статьи </w:t>
      </w:r>
      <w:r w:rsidR="00C10DD9" w:rsidRPr="004304C8">
        <w:rPr>
          <w:b w:val="0"/>
          <w:sz w:val="26"/>
          <w:szCs w:val="26"/>
        </w:rPr>
        <w:t>9</w:t>
      </w:r>
      <w:r w:rsidR="00AD25CD" w:rsidRPr="004304C8">
        <w:rPr>
          <w:b w:val="0"/>
          <w:sz w:val="26"/>
          <w:szCs w:val="26"/>
        </w:rPr>
        <w:t xml:space="preserve"> Закона города Москвы от 25 июня 2008 года № 28 «Градостроительный кодекс города Москвы»,</w:t>
      </w:r>
      <w:r w:rsidRPr="004304C8">
        <w:rPr>
          <w:b w:val="0"/>
          <w:sz w:val="26"/>
          <w:szCs w:val="26"/>
        </w:rPr>
        <w:t xml:space="preserve"> Совет депутатов муниципального округа </w:t>
      </w:r>
      <w:proofErr w:type="spellStart"/>
      <w:r w:rsidRPr="004304C8">
        <w:rPr>
          <w:b w:val="0"/>
          <w:sz w:val="26"/>
          <w:szCs w:val="26"/>
        </w:rPr>
        <w:t>Алтуфьевский</w:t>
      </w:r>
      <w:proofErr w:type="spellEnd"/>
      <w:r w:rsidRPr="004304C8">
        <w:rPr>
          <w:b w:val="0"/>
          <w:sz w:val="26"/>
          <w:szCs w:val="26"/>
        </w:rPr>
        <w:t xml:space="preserve"> </w:t>
      </w:r>
      <w:r w:rsidRPr="004304C8">
        <w:rPr>
          <w:sz w:val="26"/>
          <w:szCs w:val="26"/>
        </w:rPr>
        <w:t>решил</w:t>
      </w:r>
      <w:r w:rsidRPr="004304C8">
        <w:rPr>
          <w:b w:val="0"/>
          <w:sz w:val="26"/>
          <w:szCs w:val="26"/>
        </w:rPr>
        <w:t>:</w:t>
      </w:r>
    </w:p>
    <w:p w:rsidR="00C10DD9" w:rsidRPr="004304C8" w:rsidRDefault="00C10DD9" w:rsidP="00C10D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4304C8">
        <w:rPr>
          <w:b w:val="0"/>
          <w:sz w:val="26"/>
          <w:szCs w:val="26"/>
        </w:rPr>
        <w:t xml:space="preserve">Направить депутата Совета депутатов муниципального округа </w:t>
      </w:r>
      <w:proofErr w:type="spellStart"/>
      <w:r w:rsidRPr="004304C8">
        <w:rPr>
          <w:b w:val="0"/>
          <w:sz w:val="26"/>
          <w:szCs w:val="26"/>
        </w:rPr>
        <w:t>Алтуфьевский</w:t>
      </w:r>
      <w:proofErr w:type="spellEnd"/>
      <w:r w:rsidRPr="004304C8">
        <w:rPr>
          <w:b w:val="0"/>
          <w:sz w:val="26"/>
          <w:szCs w:val="26"/>
        </w:rPr>
        <w:t xml:space="preserve"> для участия в окружной комиссии по вопросам градостроительства, землепользования и застройки при Правительстве Москвы в СВАО города Москвы в качестве представителя </w:t>
      </w:r>
      <w:proofErr w:type="spellStart"/>
      <w:r w:rsidR="006F72AA">
        <w:rPr>
          <w:b w:val="0"/>
          <w:sz w:val="26"/>
          <w:szCs w:val="26"/>
        </w:rPr>
        <w:t>Бояркову</w:t>
      </w:r>
      <w:proofErr w:type="spellEnd"/>
      <w:r w:rsidR="006F72AA">
        <w:rPr>
          <w:b w:val="0"/>
          <w:sz w:val="26"/>
          <w:szCs w:val="26"/>
        </w:rPr>
        <w:t xml:space="preserve"> П.А.</w:t>
      </w:r>
      <w:r w:rsidRPr="004304C8">
        <w:rPr>
          <w:b w:val="0"/>
          <w:sz w:val="26"/>
          <w:szCs w:val="26"/>
        </w:rPr>
        <w:t>,</w:t>
      </w:r>
      <w:r w:rsidR="003943A7" w:rsidRPr="004304C8">
        <w:rPr>
          <w:b w:val="0"/>
          <w:sz w:val="26"/>
          <w:szCs w:val="26"/>
        </w:rPr>
        <w:t xml:space="preserve"> </w:t>
      </w:r>
      <w:r w:rsidRPr="004304C8">
        <w:rPr>
          <w:b w:val="0"/>
          <w:sz w:val="26"/>
          <w:szCs w:val="26"/>
        </w:rPr>
        <w:t>а в случае е</w:t>
      </w:r>
      <w:r w:rsidR="006F72AA">
        <w:rPr>
          <w:b w:val="0"/>
          <w:sz w:val="26"/>
          <w:szCs w:val="26"/>
        </w:rPr>
        <w:t>ё</w:t>
      </w:r>
      <w:r w:rsidRPr="004304C8">
        <w:rPr>
          <w:b w:val="0"/>
          <w:sz w:val="26"/>
          <w:szCs w:val="26"/>
        </w:rPr>
        <w:t xml:space="preserve"> отсутствия </w:t>
      </w:r>
      <w:r w:rsidR="006F72AA">
        <w:rPr>
          <w:b w:val="0"/>
          <w:sz w:val="26"/>
          <w:szCs w:val="26"/>
        </w:rPr>
        <w:t>–</w:t>
      </w:r>
      <w:r w:rsidRPr="004304C8">
        <w:rPr>
          <w:b w:val="0"/>
          <w:sz w:val="26"/>
          <w:szCs w:val="26"/>
        </w:rPr>
        <w:t xml:space="preserve"> </w:t>
      </w:r>
      <w:r w:rsidR="006F72AA">
        <w:rPr>
          <w:b w:val="0"/>
          <w:sz w:val="26"/>
          <w:szCs w:val="26"/>
        </w:rPr>
        <w:t>Морозова С.Г.</w:t>
      </w:r>
    </w:p>
    <w:p w:rsidR="00684CEF" w:rsidRPr="004304C8" w:rsidRDefault="00684CEF" w:rsidP="00C10D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4304C8">
        <w:rPr>
          <w:b w:val="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</w:t>
      </w:r>
      <w:r w:rsidR="003831B1" w:rsidRPr="004304C8">
        <w:rPr>
          <w:b w:val="0"/>
          <w:sz w:val="26"/>
          <w:szCs w:val="26"/>
        </w:rPr>
        <w:t xml:space="preserve">, </w:t>
      </w:r>
      <w:r w:rsidRPr="004304C8">
        <w:rPr>
          <w:b w:val="0"/>
          <w:sz w:val="26"/>
          <w:szCs w:val="26"/>
        </w:rPr>
        <w:t xml:space="preserve">префектуру Северо-Восточного административного округа города Москвы </w:t>
      </w:r>
      <w:r w:rsidR="003831B1" w:rsidRPr="004304C8">
        <w:rPr>
          <w:b w:val="0"/>
          <w:sz w:val="26"/>
          <w:szCs w:val="26"/>
        </w:rPr>
        <w:t xml:space="preserve">и управу Алтуфьевского района города Москвы </w:t>
      </w:r>
      <w:r w:rsidRPr="004304C8">
        <w:rPr>
          <w:b w:val="0"/>
          <w:sz w:val="26"/>
          <w:szCs w:val="26"/>
        </w:rPr>
        <w:t>в течение трех дней со дня его принятия.</w:t>
      </w:r>
    </w:p>
    <w:p w:rsidR="008D1659" w:rsidRPr="004304C8" w:rsidRDefault="008D1659" w:rsidP="00C10DD9">
      <w:pPr>
        <w:pStyle w:val="a3"/>
        <w:ind w:firstLine="709"/>
        <w:rPr>
          <w:sz w:val="26"/>
          <w:szCs w:val="26"/>
        </w:rPr>
      </w:pPr>
      <w:r w:rsidRPr="004304C8"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4304C8">
        <w:rPr>
          <w:sz w:val="26"/>
          <w:szCs w:val="26"/>
        </w:rPr>
        <w:t>Алтуфьевский</w:t>
      </w:r>
      <w:proofErr w:type="spellEnd"/>
      <w:r w:rsidRPr="004304C8">
        <w:rPr>
          <w:sz w:val="26"/>
          <w:szCs w:val="26"/>
        </w:rPr>
        <w:t xml:space="preserve"> </w:t>
      </w:r>
      <w:hyperlink r:id="rId5" w:history="1">
        <w:r w:rsidRPr="004304C8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Pr="004304C8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4304C8">
          <w:rPr>
            <w:rStyle w:val="a5"/>
            <w:color w:val="auto"/>
            <w:sz w:val="26"/>
            <w:szCs w:val="26"/>
            <w:u w:val="none"/>
            <w:lang w:val="en-US"/>
          </w:rPr>
          <w:t>altufmun</w:t>
        </w:r>
        <w:proofErr w:type="spellEnd"/>
        <w:r w:rsidRPr="004304C8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4304C8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304C8">
        <w:rPr>
          <w:sz w:val="26"/>
          <w:szCs w:val="26"/>
        </w:rPr>
        <w:t>.</w:t>
      </w:r>
    </w:p>
    <w:p w:rsidR="003A405E" w:rsidRPr="004304C8" w:rsidRDefault="008D1659" w:rsidP="00C10DD9">
      <w:pPr>
        <w:tabs>
          <w:tab w:val="left" w:pos="0"/>
        </w:tabs>
        <w:ind w:right="-30" w:firstLine="709"/>
        <w:jc w:val="both"/>
        <w:rPr>
          <w:sz w:val="26"/>
          <w:szCs w:val="26"/>
        </w:rPr>
      </w:pPr>
      <w:r w:rsidRPr="004304C8">
        <w:rPr>
          <w:sz w:val="26"/>
          <w:szCs w:val="26"/>
        </w:rPr>
        <w:t xml:space="preserve">4. </w:t>
      </w:r>
      <w:r w:rsidR="003A405E" w:rsidRPr="004304C8">
        <w:rPr>
          <w:sz w:val="26"/>
          <w:szCs w:val="26"/>
        </w:rPr>
        <w:t>Настоящее решение вступает в силу со дня его принятия.</w:t>
      </w:r>
    </w:p>
    <w:p w:rsidR="008D1659" w:rsidRPr="004304C8" w:rsidRDefault="003A405E" w:rsidP="008D1659">
      <w:pPr>
        <w:tabs>
          <w:tab w:val="left" w:pos="0"/>
        </w:tabs>
        <w:ind w:right="-30"/>
        <w:jc w:val="both"/>
        <w:rPr>
          <w:sz w:val="26"/>
          <w:szCs w:val="26"/>
        </w:rPr>
      </w:pPr>
      <w:r w:rsidRPr="004304C8">
        <w:rPr>
          <w:sz w:val="26"/>
          <w:szCs w:val="26"/>
        </w:rPr>
        <w:tab/>
        <w:t>5</w:t>
      </w:r>
      <w:r w:rsidR="008A22B9" w:rsidRPr="004304C8">
        <w:rPr>
          <w:sz w:val="26"/>
          <w:szCs w:val="26"/>
        </w:rPr>
        <w:t>. </w:t>
      </w:r>
      <w:r w:rsidR="008D1659" w:rsidRPr="004304C8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="008D1659" w:rsidRPr="004304C8">
        <w:rPr>
          <w:sz w:val="26"/>
          <w:szCs w:val="26"/>
        </w:rPr>
        <w:t>Алтуфьевский</w:t>
      </w:r>
      <w:proofErr w:type="spellEnd"/>
      <w:r w:rsidR="008D1659" w:rsidRPr="004304C8">
        <w:rPr>
          <w:sz w:val="26"/>
          <w:szCs w:val="26"/>
        </w:rPr>
        <w:t xml:space="preserve"> </w:t>
      </w:r>
      <w:proofErr w:type="spellStart"/>
      <w:r w:rsidR="008D1659" w:rsidRPr="004304C8">
        <w:rPr>
          <w:sz w:val="26"/>
          <w:szCs w:val="26"/>
        </w:rPr>
        <w:t>Бояркову</w:t>
      </w:r>
      <w:proofErr w:type="spellEnd"/>
      <w:r w:rsidR="008D1659" w:rsidRPr="004304C8">
        <w:rPr>
          <w:sz w:val="26"/>
          <w:szCs w:val="26"/>
        </w:rPr>
        <w:t xml:space="preserve"> П.А.</w:t>
      </w:r>
    </w:p>
    <w:p w:rsidR="008D1659" w:rsidRPr="004304C8" w:rsidRDefault="008D1659" w:rsidP="008D1659">
      <w:pPr>
        <w:ind w:firstLine="540"/>
        <w:jc w:val="both"/>
        <w:rPr>
          <w:sz w:val="26"/>
          <w:szCs w:val="26"/>
        </w:rPr>
      </w:pPr>
    </w:p>
    <w:p w:rsidR="00C10DD9" w:rsidRPr="004304C8" w:rsidRDefault="00C10DD9" w:rsidP="008D1659">
      <w:pPr>
        <w:ind w:firstLine="540"/>
        <w:jc w:val="both"/>
        <w:rPr>
          <w:sz w:val="26"/>
          <w:szCs w:val="26"/>
        </w:rPr>
      </w:pPr>
    </w:p>
    <w:p w:rsidR="00AD25CD" w:rsidRPr="004304C8" w:rsidRDefault="00AD25CD" w:rsidP="00AD25CD">
      <w:pPr>
        <w:rPr>
          <w:b/>
          <w:sz w:val="26"/>
          <w:szCs w:val="26"/>
        </w:rPr>
      </w:pPr>
      <w:r w:rsidRPr="004304C8">
        <w:rPr>
          <w:b/>
          <w:sz w:val="26"/>
          <w:szCs w:val="26"/>
        </w:rPr>
        <w:t xml:space="preserve">Глава муниципального округа </w:t>
      </w:r>
    </w:p>
    <w:p w:rsidR="001A32FB" w:rsidRPr="004304C8" w:rsidRDefault="00AD25CD" w:rsidP="001A32FB">
      <w:pPr>
        <w:rPr>
          <w:sz w:val="26"/>
          <w:szCs w:val="26"/>
        </w:rPr>
      </w:pPr>
      <w:proofErr w:type="spellStart"/>
      <w:r w:rsidRPr="004304C8">
        <w:rPr>
          <w:b/>
          <w:sz w:val="26"/>
          <w:szCs w:val="26"/>
        </w:rPr>
        <w:t>Алтуфьевский</w:t>
      </w:r>
      <w:proofErr w:type="spellEnd"/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</w:r>
      <w:r w:rsidRPr="004304C8">
        <w:rPr>
          <w:b/>
          <w:sz w:val="26"/>
          <w:szCs w:val="26"/>
        </w:rPr>
        <w:tab/>
        <w:t xml:space="preserve">    </w:t>
      </w:r>
      <w:r w:rsidRPr="004304C8">
        <w:rPr>
          <w:b/>
          <w:sz w:val="26"/>
          <w:szCs w:val="26"/>
        </w:rPr>
        <w:tab/>
        <w:t xml:space="preserve">П.А. </w:t>
      </w:r>
      <w:proofErr w:type="spellStart"/>
      <w:r w:rsidRPr="004304C8">
        <w:rPr>
          <w:b/>
          <w:sz w:val="26"/>
          <w:szCs w:val="26"/>
        </w:rPr>
        <w:t>Бояркова</w:t>
      </w:r>
      <w:proofErr w:type="spellEnd"/>
    </w:p>
    <w:sectPr w:rsidR="001A32FB" w:rsidRPr="004304C8" w:rsidSect="001A32F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9FF"/>
    <w:multiLevelType w:val="hybridMultilevel"/>
    <w:tmpl w:val="CFD47A36"/>
    <w:lvl w:ilvl="0" w:tplc="5B36B3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681E"/>
    <w:multiLevelType w:val="hybridMultilevel"/>
    <w:tmpl w:val="947CD8F8"/>
    <w:lvl w:ilvl="0" w:tplc="0610D1BC">
      <w:start w:val="1"/>
      <w:numFmt w:val="decimal"/>
      <w:lvlText w:val="%1."/>
      <w:lvlJc w:val="left"/>
      <w:pPr>
        <w:ind w:left="1319" w:hanging="4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B"/>
    <w:rsid w:val="00121405"/>
    <w:rsid w:val="001A32FB"/>
    <w:rsid w:val="00212452"/>
    <w:rsid w:val="003831B1"/>
    <w:rsid w:val="003943A7"/>
    <w:rsid w:val="003A405E"/>
    <w:rsid w:val="004304C8"/>
    <w:rsid w:val="004710D9"/>
    <w:rsid w:val="00684CEF"/>
    <w:rsid w:val="006F72AA"/>
    <w:rsid w:val="008716A0"/>
    <w:rsid w:val="008A22B9"/>
    <w:rsid w:val="008D1659"/>
    <w:rsid w:val="00A81735"/>
    <w:rsid w:val="00AD25CD"/>
    <w:rsid w:val="00C10DD9"/>
    <w:rsid w:val="00C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6B93"/>
  <w15:chartTrackingRefBased/>
  <w15:docId w15:val="{523BC5C0-8145-4386-AD0A-C9AA4C1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CharChar">
    <w:name w:val="1 Знак Char Знак Char Знак"/>
    <w:basedOn w:val="a"/>
    <w:rsid w:val="00684CEF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3">
    <w:name w:val="Body Text Indent"/>
    <w:basedOn w:val="a"/>
    <w:link w:val="a4"/>
    <w:rsid w:val="008D1659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D16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D1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4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ufm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9</cp:revision>
  <cp:lastPrinted>2019-05-22T11:48:00Z</cp:lastPrinted>
  <dcterms:created xsi:type="dcterms:W3CDTF">2019-05-16T12:48:00Z</dcterms:created>
  <dcterms:modified xsi:type="dcterms:W3CDTF">2019-05-22T11:48:00Z</dcterms:modified>
</cp:coreProperties>
</file>