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CEF" w:rsidRPr="000A1CEF" w:rsidRDefault="000A1CEF" w:rsidP="000A1CE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51453905"/>
      <w:r w:rsidRPr="000A1CEF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</w:t>
      </w:r>
    </w:p>
    <w:p w:rsidR="000A1CEF" w:rsidRPr="000A1CEF" w:rsidRDefault="000A1CEF" w:rsidP="003B6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1C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депутата Совета депутатов муниципального Алтуфьевский   </w:t>
      </w:r>
    </w:p>
    <w:p w:rsidR="000A1CEF" w:rsidRPr="000A1CEF" w:rsidRDefault="000A1CEF" w:rsidP="003B6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A1CEF">
        <w:rPr>
          <w:rFonts w:ascii="Times New Roman" w:eastAsia="Times New Roman" w:hAnsi="Times New Roman" w:cs="Times New Roman"/>
          <w:b/>
          <w:bCs/>
          <w:sz w:val="28"/>
          <w:szCs w:val="28"/>
        </w:rPr>
        <w:t>Будюкиной</w:t>
      </w:r>
      <w:proofErr w:type="spellEnd"/>
      <w:r w:rsidRPr="000A1C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Светланы Владимировны</w:t>
      </w:r>
    </w:p>
    <w:p w:rsidR="000A1CEF" w:rsidRPr="000A1CEF" w:rsidRDefault="000A1CEF" w:rsidP="003B6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1CEF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 избирателями за 2022- 2023 годы</w:t>
      </w:r>
    </w:p>
    <w:p w:rsidR="000A1CEF" w:rsidRPr="000A1CEF" w:rsidRDefault="000A1CEF" w:rsidP="00F208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1CEF" w:rsidRPr="000A1CEF" w:rsidRDefault="000A1CEF" w:rsidP="00F208F0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CEF" w:rsidRPr="000A1CEF" w:rsidRDefault="000A1CEF" w:rsidP="00F208F0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EF">
        <w:rPr>
          <w:rFonts w:ascii="Times New Roman" w:hAnsi="Times New Roman" w:cs="Times New Roman"/>
          <w:sz w:val="28"/>
          <w:szCs w:val="28"/>
        </w:rPr>
        <w:t>Моя депутатская деятельность предполагает несколько направлений, каждому из которых я старалась уделять максимальное внимание:</w:t>
      </w:r>
    </w:p>
    <w:p w:rsidR="000A1CEF" w:rsidRPr="000A1CEF" w:rsidRDefault="000A1CEF" w:rsidP="00F208F0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EF">
        <w:rPr>
          <w:rFonts w:ascii="Times New Roman" w:hAnsi="Times New Roman" w:cs="Times New Roman"/>
          <w:sz w:val="28"/>
          <w:szCs w:val="28"/>
        </w:rPr>
        <w:t>1) участие в заседаниях Совета депутатов Алтуфьевского района;</w:t>
      </w:r>
    </w:p>
    <w:p w:rsidR="000A1CEF" w:rsidRPr="000A1CEF" w:rsidRDefault="000A1CEF" w:rsidP="00F208F0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EF">
        <w:rPr>
          <w:rFonts w:ascii="Times New Roman" w:hAnsi="Times New Roman" w:cs="Times New Roman"/>
          <w:sz w:val="28"/>
          <w:szCs w:val="28"/>
        </w:rPr>
        <w:t xml:space="preserve">2) участие в работе профильных комиссий; </w:t>
      </w:r>
    </w:p>
    <w:p w:rsidR="000A1CEF" w:rsidRPr="000A1CEF" w:rsidRDefault="000A1CEF" w:rsidP="00F208F0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EF">
        <w:rPr>
          <w:rFonts w:ascii="Times New Roman" w:hAnsi="Times New Roman" w:cs="Times New Roman"/>
          <w:sz w:val="28"/>
          <w:szCs w:val="28"/>
        </w:rPr>
        <w:t xml:space="preserve">3) прием жителей; </w:t>
      </w:r>
    </w:p>
    <w:p w:rsidR="000A1CEF" w:rsidRPr="000A1CEF" w:rsidRDefault="000A1CEF" w:rsidP="00F208F0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EF">
        <w:rPr>
          <w:rFonts w:ascii="Times New Roman" w:hAnsi="Times New Roman" w:cs="Times New Roman"/>
          <w:sz w:val="28"/>
          <w:szCs w:val="28"/>
        </w:rPr>
        <w:t>4) решение вопросов жителей;</w:t>
      </w:r>
    </w:p>
    <w:p w:rsidR="000A1CEF" w:rsidRPr="000A1CEF" w:rsidRDefault="000A1CEF" w:rsidP="00F208F0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EF">
        <w:rPr>
          <w:rFonts w:ascii="Times New Roman" w:hAnsi="Times New Roman" w:cs="Times New Roman"/>
          <w:sz w:val="28"/>
          <w:szCs w:val="28"/>
        </w:rPr>
        <w:t xml:space="preserve">5) 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в отношении которых запланированы работы по капитальному ремонту общего имущества, проведение которого обеспечивает Фонд капитального ремонта многоквартирных домов города Москвы; </w:t>
      </w:r>
    </w:p>
    <w:p w:rsidR="000A1CEF" w:rsidRPr="000A1CEF" w:rsidRDefault="000A1CEF" w:rsidP="00F208F0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EF">
        <w:rPr>
          <w:rFonts w:ascii="Times New Roman" w:hAnsi="Times New Roman" w:cs="Times New Roman"/>
          <w:sz w:val="28"/>
          <w:szCs w:val="28"/>
        </w:rPr>
        <w:t>6) участие в мероприятиях и акциях.</w:t>
      </w:r>
    </w:p>
    <w:p w:rsidR="000A1CEF" w:rsidRPr="000A1CEF" w:rsidRDefault="000A1CEF" w:rsidP="00F208F0">
      <w:pPr>
        <w:pStyle w:val="a3"/>
        <w:tabs>
          <w:tab w:val="left" w:pos="993"/>
        </w:tabs>
        <w:spacing w:after="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CEF" w:rsidRPr="000A1CEF" w:rsidRDefault="000A1CEF" w:rsidP="00F208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EF">
        <w:rPr>
          <w:rFonts w:ascii="Times New Roman" w:hAnsi="Times New Roman" w:cs="Times New Roman"/>
          <w:sz w:val="28"/>
          <w:szCs w:val="28"/>
        </w:rPr>
        <w:t>Являюсь депутатом Совета депутатов муниципального округа Алтуфьевский по 1-му избирательному округу.</w:t>
      </w:r>
    </w:p>
    <w:p w:rsidR="000A1CEF" w:rsidRPr="000A1CEF" w:rsidRDefault="000A1CEF" w:rsidP="00F208F0">
      <w:pPr>
        <w:pStyle w:val="a3"/>
        <w:tabs>
          <w:tab w:val="left" w:pos="993"/>
        </w:tabs>
        <w:spacing w:after="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CEF">
        <w:rPr>
          <w:rFonts w:ascii="Times New Roman" w:eastAsia="Times New Roman" w:hAnsi="Times New Roman" w:cs="Times New Roman"/>
          <w:sz w:val="28"/>
          <w:szCs w:val="28"/>
        </w:rPr>
        <w:t>В 2022 – 2023 годах</w:t>
      </w:r>
      <w:r w:rsidR="009F3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5E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A1CEF">
        <w:rPr>
          <w:rFonts w:ascii="Times New Roman" w:eastAsia="Times New Roman" w:hAnsi="Times New Roman" w:cs="Times New Roman"/>
          <w:sz w:val="28"/>
          <w:szCs w:val="28"/>
        </w:rPr>
        <w:t>риняла участие в:</w:t>
      </w:r>
    </w:p>
    <w:p w:rsidR="000A1CEF" w:rsidRPr="000A1CEF" w:rsidRDefault="000A1CEF" w:rsidP="00F208F0">
      <w:pPr>
        <w:pStyle w:val="a3"/>
        <w:numPr>
          <w:ilvl w:val="0"/>
          <w:numId w:val="6"/>
        </w:numPr>
        <w:tabs>
          <w:tab w:val="left" w:pos="709"/>
        </w:tabs>
        <w:spacing w:after="0" w:line="276" w:lineRule="auto"/>
        <w:ind w:left="-142" w:firstLine="56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CEF">
        <w:rPr>
          <w:rFonts w:ascii="Times New Roman" w:eastAsia="Times New Roman" w:hAnsi="Times New Roman" w:cs="Times New Roman"/>
          <w:sz w:val="28"/>
          <w:szCs w:val="28"/>
        </w:rPr>
        <w:t>16 заседаниях Совета депутатов, на которых рассматривались следующие вопросы:</w:t>
      </w:r>
    </w:p>
    <w:p w:rsidR="000A1CEF" w:rsidRPr="000A1CEF" w:rsidRDefault="000A1CEF" w:rsidP="00F208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CEF">
        <w:rPr>
          <w:rFonts w:ascii="Times New Roman" w:eastAsia="Times New Roman" w:hAnsi="Times New Roman" w:cs="Times New Roman"/>
          <w:sz w:val="28"/>
          <w:szCs w:val="28"/>
        </w:rPr>
        <w:t>- выборах главы муниципального округа;</w:t>
      </w:r>
    </w:p>
    <w:p w:rsidR="000A1CEF" w:rsidRPr="000A1CEF" w:rsidRDefault="000A1CEF" w:rsidP="00F208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CEF">
        <w:rPr>
          <w:rFonts w:ascii="Times New Roman" w:eastAsia="Times New Roman" w:hAnsi="Times New Roman" w:cs="Times New Roman"/>
          <w:sz w:val="28"/>
          <w:szCs w:val="28"/>
        </w:rPr>
        <w:t xml:space="preserve">- утверждения составов комиссий, порядков и положений, графиков и планов работ; </w:t>
      </w:r>
    </w:p>
    <w:p w:rsidR="000A1CEF" w:rsidRPr="000A1CEF" w:rsidRDefault="000A1CEF" w:rsidP="00F208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CEF">
        <w:rPr>
          <w:rFonts w:ascii="Times New Roman" w:eastAsia="Times New Roman" w:hAnsi="Times New Roman" w:cs="Times New Roman"/>
          <w:sz w:val="28"/>
          <w:szCs w:val="28"/>
        </w:rPr>
        <w:t>- согласование финансовых средств на выполнение работ по благоустройству территорий и работ капитального характера;</w:t>
      </w:r>
    </w:p>
    <w:p w:rsidR="000A1CEF" w:rsidRPr="000A1CEF" w:rsidRDefault="000A1CEF" w:rsidP="00F208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CEF">
        <w:rPr>
          <w:rFonts w:ascii="Times New Roman" w:eastAsia="Times New Roman" w:hAnsi="Times New Roman" w:cs="Times New Roman"/>
          <w:sz w:val="28"/>
          <w:szCs w:val="28"/>
        </w:rPr>
        <w:t>- и другие.</w:t>
      </w:r>
    </w:p>
    <w:p w:rsidR="000A1CEF" w:rsidRPr="000A1CEF" w:rsidRDefault="000A1CEF" w:rsidP="00F208F0">
      <w:pPr>
        <w:pStyle w:val="a3"/>
        <w:numPr>
          <w:ilvl w:val="0"/>
          <w:numId w:val="6"/>
        </w:numPr>
        <w:tabs>
          <w:tab w:val="left" w:pos="709"/>
        </w:tabs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1CEF">
        <w:rPr>
          <w:rFonts w:ascii="Times New Roman" w:eastAsia="Times New Roman" w:hAnsi="Times New Roman" w:cs="Times New Roman"/>
          <w:sz w:val="28"/>
          <w:szCs w:val="28"/>
        </w:rPr>
        <w:t xml:space="preserve">7 заседаниях Комиссии </w:t>
      </w:r>
      <w:r w:rsidRPr="000A1CEF">
        <w:rPr>
          <w:rFonts w:ascii="Times New Roman" w:hAnsi="Times New Roman" w:cs="Times New Roman"/>
          <w:sz w:val="28"/>
          <w:szCs w:val="28"/>
        </w:rPr>
        <w:t>по развитию муниципального округа</w:t>
      </w:r>
      <w:r w:rsidRPr="000A1C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1CEF" w:rsidRPr="000A1CEF" w:rsidRDefault="000A1CEF" w:rsidP="00F208F0">
      <w:pPr>
        <w:pStyle w:val="a3"/>
        <w:numPr>
          <w:ilvl w:val="0"/>
          <w:numId w:val="6"/>
        </w:numPr>
        <w:tabs>
          <w:tab w:val="left" w:pos="709"/>
        </w:tabs>
        <w:spacing w:after="0" w:line="276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CEF">
        <w:rPr>
          <w:rFonts w:ascii="Times New Roman" w:eastAsia="Times New Roman" w:hAnsi="Times New Roman" w:cs="Times New Roman"/>
          <w:sz w:val="28"/>
          <w:szCs w:val="28"/>
        </w:rPr>
        <w:t>традиционных обходах территории района организованные главой управы района;</w:t>
      </w:r>
    </w:p>
    <w:p w:rsidR="000A1CEF" w:rsidRPr="000A1CEF" w:rsidRDefault="000A1CEF" w:rsidP="00F208F0">
      <w:pPr>
        <w:pStyle w:val="a3"/>
        <w:numPr>
          <w:ilvl w:val="0"/>
          <w:numId w:val="6"/>
        </w:numPr>
        <w:tabs>
          <w:tab w:val="left" w:pos="709"/>
        </w:tabs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1CEF">
        <w:rPr>
          <w:rFonts w:ascii="Times New Roman" w:eastAsia="Times New Roman" w:hAnsi="Times New Roman" w:cs="Times New Roman"/>
          <w:sz w:val="28"/>
          <w:szCs w:val="28"/>
        </w:rPr>
        <w:t>9 общественных мероприятиях, организованных Советом депутатов;</w:t>
      </w:r>
    </w:p>
    <w:p w:rsidR="000A1CEF" w:rsidRPr="000A1CEF" w:rsidRDefault="000A1CEF" w:rsidP="00F208F0">
      <w:pPr>
        <w:pStyle w:val="a3"/>
        <w:numPr>
          <w:ilvl w:val="0"/>
          <w:numId w:val="6"/>
        </w:numPr>
        <w:tabs>
          <w:tab w:val="left" w:pos="709"/>
        </w:tabs>
        <w:spacing w:after="0" w:line="276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51471232"/>
      <w:r w:rsidRPr="000A1CEF">
        <w:rPr>
          <w:rFonts w:ascii="Times New Roman" w:eastAsia="Times New Roman" w:hAnsi="Times New Roman" w:cs="Times New Roman"/>
          <w:sz w:val="28"/>
          <w:szCs w:val="28"/>
        </w:rPr>
        <w:t>мониторингах ярмарки выходного дня;</w:t>
      </w:r>
    </w:p>
    <w:p w:rsidR="000A1CEF" w:rsidRPr="000A1CEF" w:rsidRDefault="000A1CEF" w:rsidP="00F208F0">
      <w:pPr>
        <w:pStyle w:val="a3"/>
        <w:numPr>
          <w:ilvl w:val="0"/>
          <w:numId w:val="6"/>
        </w:numPr>
        <w:tabs>
          <w:tab w:val="left" w:pos="709"/>
        </w:tabs>
        <w:spacing w:after="0" w:line="276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A1CEF">
        <w:rPr>
          <w:rFonts w:ascii="Times New Roman" w:eastAsia="Times New Roman" w:hAnsi="Times New Roman" w:cs="Times New Roman"/>
          <w:color w:val="auto"/>
          <w:sz w:val="28"/>
          <w:szCs w:val="28"/>
        </w:rPr>
        <w:t>передаче средств помощи мобилизованным гражданам, выполняющим задачи СВО;</w:t>
      </w:r>
    </w:p>
    <w:bookmarkEnd w:id="1"/>
    <w:p w:rsidR="000A1CEF" w:rsidRPr="000A1CEF" w:rsidRDefault="000A1CEF" w:rsidP="00F208F0">
      <w:pPr>
        <w:pStyle w:val="a3"/>
        <w:numPr>
          <w:ilvl w:val="0"/>
          <w:numId w:val="6"/>
        </w:numPr>
        <w:tabs>
          <w:tab w:val="left" w:pos="709"/>
        </w:tabs>
        <w:spacing w:after="0" w:line="276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A1C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благотворительных и экологических а</w:t>
      </w:r>
      <w:r w:rsidRPr="000A1CEF">
        <w:rPr>
          <w:rFonts w:ascii="Times New Roman" w:eastAsia="Times New Roman" w:hAnsi="Times New Roman" w:cs="Times New Roman"/>
          <w:color w:val="auto"/>
          <w:sz w:val="28"/>
          <w:szCs w:val="28"/>
        </w:rPr>
        <w:t>кциях:</w:t>
      </w:r>
    </w:p>
    <w:p w:rsidR="000A1CEF" w:rsidRPr="000A1CEF" w:rsidRDefault="000A1CEF" w:rsidP="00F208F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A1CE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Pr="000A1C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«Семья помогает семье</w:t>
      </w:r>
      <w:proofErr w:type="gramStart"/>
      <w:r w:rsidRPr="000A1C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 Готовимся</w:t>
      </w:r>
      <w:proofErr w:type="gramEnd"/>
      <w:r w:rsidRPr="000A1C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 Школе!»</w:t>
      </w:r>
    </w:p>
    <w:p w:rsidR="000A1CEF" w:rsidRPr="000A1CEF" w:rsidRDefault="000A1CEF" w:rsidP="00F208F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A1C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r w:rsidRPr="000A1C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A1C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«Коробка Храбрости»</w:t>
      </w:r>
    </w:p>
    <w:p w:rsidR="000A1CEF" w:rsidRPr="000A1CEF" w:rsidRDefault="000A1CEF" w:rsidP="00F208F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1C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по высадке деревьев в честь супружеских пар Алтуфьевского района.</w:t>
      </w:r>
    </w:p>
    <w:p w:rsidR="000A1CEF" w:rsidRPr="000A1CEF" w:rsidRDefault="000A1CEF" w:rsidP="00F208F0">
      <w:pPr>
        <w:pStyle w:val="a3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1CEF">
        <w:rPr>
          <w:rFonts w:ascii="Times New Roman" w:eastAsia="Times New Roman" w:hAnsi="Times New Roman" w:cs="Times New Roman"/>
          <w:sz w:val="28"/>
          <w:szCs w:val="28"/>
        </w:rPr>
        <w:t>На профильной комиссии рассмотрели предложение о включении в повестку заседания актуального вопроса «О проведении праздников районного масштаба»;</w:t>
      </w:r>
    </w:p>
    <w:p w:rsidR="000A1CEF" w:rsidRPr="000A1CEF" w:rsidRDefault="000A1CEF" w:rsidP="00F208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CEF">
        <w:rPr>
          <w:rFonts w:ascii="Times New Roman" w:hAnsi="Times New Roman" w:cs="Times New Roman"/>
          <w:sz w:val="28"/>
          <w:szCs w:val="28"/>
        </w:rPr>
        <w:t>В отчетном периоде велся прием населения. Встречи с жителями были и на рабочем месте, на дворовых территориях, в образовательных и других учреждениях муниципального округа, на праздничных, детских и спортивных площадках. В</w:t>
      </w:r>
      <w:r w:rsidRPr="000A1CEF">
        <w:rPr>
          <w:rFonts w:ascii="Times New Roman" w:eastAsia="Times New Roman" w:hAnsi="Times New Roman" w:cs="Times New Roman"/>
          <w:sz w:val="28"/>
          <w:szCs w:val="28"/>
        </w:rPr>
        <w:t xml:space="preserve"> ходе работы поступило 16 обращений, </w:t>
      </w:r>
      <w:r w:rsidRPr="000A1CEF">
        <w:rPr>
          <w:rFonts w:ascii="Times New Roman" w:hAnsi="Times New Roman" w:cs="Times New Roman"/>
          <w:sz w:val="28"/>
          <w:szCs w:val="28"/>
        </w:rPr>
        <w:t>из них 8 - с личного приема.</w:t>
      </w:r>
      <w:r w:rsidRPr="000A1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Люди обращались со своими проблемами, просьбами, предложениями. </w:t>
      </w:r>
    </w:p>
    <w:p w:rsidR="000A1CEF" w:rsidRPr="000A1CEF" w:rsidRDefault="000A1CEF" w:rsidP="00F208F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CEF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Тематика вопросов:</w:t>
      </w:r>
    </w:p>
    <w:p w:rsidR="000A1CEF" w:rsidRPr="000A1CEF" w:rsidRDefault="000A1CEF" w:rsidP="00F208F0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A1CEF">
        <w:rPr>
          <w:rFonts w:ascii="Times New Roman" w:hAnsi="Times New Roman" w:cs="Times New Roman"/>
          <w:sz w:val="28"/>
          <w:szCs w:val="28"/>
        </w:rPr>
        <w:t>- благоустройство</w:t>
      </w:r>
      <w:r w:rsidR="00D77D57">
        <w:rPr>
          <w:rFonts w:ascii="Times New Roman" w:hAnsi="Times New Roman" w:cs="Times New Roman"/>
          <w:sz w:val="28"/>
          <w:szCs w:val="28"/>
        </w:rPr>
        <w:t xml:space="preserve"> и </w:t>
      </w:r>
      <w:r w:rsidR="00D77D57" w:rsidRPr="000A1CEF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0A1CEF">
        <w:rPr>
          <w:rFonts w:ascii="Times New Roman" w:hAnsi="Times New Roman" w:cs="Times New Roman"/>
          <w:sz w:val="28"/>
          <w:szCs w:val="28"/>
        </w:rPr>
        <w:t>дворовых территорий;</w:t>
      </w:r>
    </w:p>
    <w:p w:rsidR="000A1CEF" w:rsidRPr="000A1CEF" w:rsidRDefault="000A1CEF" w:rsidP="00F208F0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A1CEF">
        <w:rPr>
          <w:rFonts w:ascii="Times New Roman" w:hAnsi="Times New Roman" w:cs="Times New Roman"/>
          <w:sz w:val="28"/>
          <w:szCs w:val="28"/>
        </w:rPr>
        <w:t xml:space="preserve">- </w:t>
      </w:r>
      <w:r w:rsidR="00D77D57" w:rsidRPr="000A1CEF">
        <w:rPr>
          <w:rFonts w:ascii="Times New Roman" w:hAnsi="Times New Roman" w:cs="Times New Roman"/>
          <w:sz w:val="28"/>
          <w:szCs w:val="28"/>
        </w:rPr>
        <w:t>капитальный ремонт жилых домов;</w:t>
      </w:r>
    </w:p>
    <w:p w:rsidR="000A1CEF" w:rsidRPr="000A1CEF" w:rsidRDefault="000A1CEF" w:rsidP="00F208F0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A1CEF">
        <w:rPr>
          <w:rFonts w:ascii="Times New Roman" w:hAnsi="Times New Roman" w:cs="Times New Roman"/>
          <w:sz w:val="28"/>
          <w:szCs w:val="28"/>
        </w:rPr>
        <w:t xml:space="preserve">- </w:t>
      </w:r>
      <w:r w:rsidR="00D77D57" w:rsidRPr="000A1CEF">
        <w:rPr>
          <w:rFonts w:ascii="Times New Roman" w:hAnsi="Times New Roman" w:cs="Times New Roman"/>
          <w:sz w:val="28"/>
          <w:szCs w:val="28"/>
        </w:rPr>
        <w:t>реновация жилого фонда;</w:t>
      </w:r>
    </w:p>
    <w:p w:rsidR="000A1CEF" w:rsidRPr="000A1CEF" w:rsidRDefault="000A1CEF" w:rsidP="00F208F0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A1CEF">
        <w:rPr>
          <w:rFonts w:ascii="Times New Roman" w:hAnsi="Times New Roman" w:cs="Times New Roman"/>
          <w:sz w:val="28"/>
          <w:szCs w:val="28"/>
        </w:rPr>
        <w:t>- установка ограждающих устройств;</w:t>
      </w:r>
    </w:p>
    <w:p w:rsidR="000A1CEF" w:rsidRPr="000A1CEF" w:rsidRDefault="000A1CEF" w:rsidP="00F208F0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A1CEF">
        <w:rPr>
          <w:rFonts w:ascii="Times New Roman" w:hAnsi="Times New Roman" w:cs="Times New Roman"/>
          <w:sz w:val="28"/>
          <w:szCs w:val="28"/>
        </w:rPr>
        <w:t>- работа объектов потребительского рынка</w:t>
      </w:r>
      <w:r w:rsidR="00D77D57">
        <w:rPr>
          <w:rFonts w:ascii="Times New Roman" w:hAnsi="Times New Roman" w:cs="Times New Roman"/>
          <w:sz w:val="28"/>
          <w:szCs w:val="28"/>
        </w:rPr>
        <w:t>.</w:t>
      </w:r>
    </w:p>
    <w:p w:rsidR="000A1CEF" w:rsidRPr="000A1CEF" w:rsidRDefault="000A1CEF" w:rsidP="00F208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CEF">
        <w:rPr>
          <w:rFonts w:ascii="Times New Roman" w:eastAsia="Times New Roman" w:hAnsi="Times New Roman" w:cs="Times New Roman"/>
          <w:sz w:val="28"/>
          <w:szCs w:val="28"/>
        </w:rPr>
        <w:t>Было направлено 4 обращения в органы исполнительной власти. На момент данного отчета получен исчерпывающий ответ и приняты меры реагирования по одному из них.</w:t>
      </w:r>
    </w:p>
    <w:p w:rsidR="00D77D57" w:rsidRDefault="000A1CEF" w:rsidP="00F208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CEF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Решениями Совета депутатов за мной, как и за каждым депутатом, были закреплены конкретные территории и домовладения, где я осуществляла контроль за ходом и качеством выполнения рабо</w:t>
      </w:r>
      <w:r w:rsidR="00D77D57">
        <w:rPr>
          <w:rFonts w:ascii="Times New Roman" w:hAnsi="Times New Roman" w:cs="Times New Roman"/>
          <w:sz w:val="28"/>
          <w:szCs w:val="28"/>
          <w:shd w:val="clear" w:color="auto" w:fill="FFFFFF"/>
        </w:rPr>
        <w:t>т.</w:t>
      </w:r>
    </w:p>
    <w:p w:rsidR="000A1CEF" w:rsidRPr="000A1CEF" w:rsidRDefault="00D77D57" w:rsidP="00F208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A1CEF" w:rsidRPr="000A1CEF">
        <w:rPr>
          <w:rFonts w:ascii="Times New Roman" w:hAnsi="Times New Roman" w:cs="Times New Roman"/>
          <w:sz w:val="28"/>
          <w:szCs w:val="28"/>
          <w:shd w:val="clear" w:color="auto" w:fill="FFFFFF"/>
        </w:rPr>
        <w:t>ринимала участие в работе комиссий, осуществляющих открытие и приемку выполненных работ по капитальному ремонту общего имущества в многоквартирных домах: </w:t>
      </w:r>
    </w:p>
    <w:p w:rsidR="000A1CEF" w:rsidRPr="000A1CEF" w:rsidRDefault="000A1CEF" w:rsidP="00F208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CEF">
        <w:rPr>
          <w:rFonts w:ascii="Times New Roman" w:hAnsi="Times New Roman" w:cs="Times New Roman"/>
          <w:sz w:val="28"/>
          <w:szCs w:val="28"/>
          <w:shd w:val="clear" w:color="auto" w:fill="FFFFFF"/>
        </w:rPr>
        <w:t>Путевой пр., д.36</w:t>
      </w:r>
      <w:r w:rsidR="00F208F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A1CEF" w:rsidRPr="000A1CEF" w:rsidRDefault="000A1CEF" w:rsidP="00F208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CEF">
        <w:rPr>
          <w:rFonts w:ascii="Times New Roman" w:hAnsi="Times New Roman" w:cs="Times New Roman"/>
          <w:sz w:val="28"/>
          <w:szCs w:val="28"/>
          <w:shd w:val="clear" w:color="auto" w:fill="FFFFFF"/>
        </w:rPr>
        <w:t>Путевой пр., д.26</w:t>
      </w:r>
      <w:r w:rsidR="00F208F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1CEF" w:rsidRPr="000A1CEF" w:rsidRDefault="000A1CEF" w:rsidP="00F208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EF">
        <w:rPr>
          <w:rFonts w:ascii="Times New Roman" w:eastAsia="Times New Roman" w:hAnsi="Times New Roman" w:cs="Times New Roman"/>
          <w:sz w:val="28"/>
          <w:szCs w:val="28"/>
        </w:rPr>
        <w:t>После жалобы жителей на неудовлетворительную работу подрядной организации, выполняющей капитальный ремонт по адресу: Путевой пр., д.26А, обратилась к руководству данной организации. Нарушения устранены.</w:t>
      </w:r>
    </w:p>
    <w:p w:rsidR="000A1CEF" w:rsidRPr="000A1CEF" w:rsidRDefault="000A1CEF" w:rsidP="00F208F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CEF">
        <w:rPr>
          <w:rFonts w:ascii="Times New Roman" w:eastAsia="Times New Roman" w:hAnsi="Times New Roman" w:cs="Times New Roman"/>
          <w:sz w:val="28"/>
          <w:szCs w:val="28"/>
        </w:rPr>
        <w:t xml:space="preserve">Свою деятельность в качестве муниципального депутата освещаю на своих страницах в социальных сетях </w:t>
      </w:r>
      <w:proofErr w:type="spellStart"/>
      <w:r w:rsidRPr="000A1CEF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0A1CEF">
        <w:rPr>
          <w:rFonts w:ascii="Times New Roman" w:eastAsia="Times New Roman" w:hAnsi="Times New Roman" w:cs="Times New Roman"/>
          <w:sz w:val="28"/>
          <w:szCs w:val="28"/>
        </w:rPr>
        <w:t xml:space="preserve"> и Одноклассниках.</w:t>
      </w:r>
    </w:p>
    <w:p w:rsidR="000A1CEF" w:rsidRPr="00BB550D" w:rsidRDefault="000A1CEF" w:rsidP="00F208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FB6" w:rsidRPr="00BB550D" w:rsidRDefault="00A70FB6" w:rsidP="00F208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B6" w:rsidRPr="00BB550D" w:rsidRDefault="00812459" w:rsidP="000A1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5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Депутат Совета депутатов </w:t>
      </w:r>
    </w:p>
    <w:p w:rsidR="00A05EF6" w:rsidRPr="00BB550D" w:rsidRDefault="00030F74" w:rsidP="000A1C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5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округа Алтуфьевский                 </w:t>
      </w:r>
      <w:r w:rsidR="000919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0919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B55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1CE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B550D">
        <w:rPr>
          <w:rFonts w:ascii="Times New Roman" w:eastAsia="Times New Roman" w:hAnsi="Times New Roman" w:cs="Times New Roman"/>
          <w:b/>
          <w:bCs/>
          <w:sz w:val="28"/>
          <w:szCs w:val="28"/>
        </w:rPr>
        <w:t>С.В.</w:t>
      </w:r>
      <w:r w:rsidR="007F2D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2" w:name="_GoBack"/>
      <w:bookmarkEnd w:id="2"/>
      <w:proofErr w:type="spellStart"/>
      <w:r w:rsidRPr="00BB550D">
        <w:rPr>
          <w:rFonts w:ascii="Times New Roman" w:eastAsia="Times New Roman" w:hAnsi="Times New Roman" w:cs="Times New Roman"/>
          <w:b/>
          <w:bCs/>
          <w:sz w:val="28"/>
          <w:szCs w:val="28"/>
        </w:rPr>
        <w:t>Будюкина</w:t>
      </w:r>
      <w:bookmarkEnd w:id="0"/>
      <w:proofErr w:type="spellEnd"/>
    </w:p>
    <w:sectPr w:rsidR="00A05EF6" w:rsidRPr="00BB550D" w:rsidSect="00F208F0">
      <w:headerReference w:type="default" r:id="rId7"/>
      <w:pgSz w:w="11904" w:h="16834"/>
      <w:pgMar w:top="1134" w:right="705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29F" w:rsidRDefault="0069229F" w:rsidP="003B6E77">
      <w:pPr>
        <w:spacing w:after="0" w:line="240" w:lineRule="auto"/>
      </w:pPr>
      <w:r>
        <w:separator/>
      </w:r>
    </w:p>
  </w:endnote>
  <w:endnote w:type="continuationSeparator" w:id="0">
    <w:p w:rsidR="0069229F" w:rsidRDefault="0069229F" w:rsidP="003B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29F" w:rsidRDefault="0069229F" w:rsidP="003B6E77">
      <w:pPr>
        <w:spacing w:after="0" w:line="240" w:lineRule="auto"/>
      </w:pPr>
      <w:r>
        <w:separator/>
      </w:r>
    </w:p>
  </w:footnote>
  <w:footnote w:type="continuationSeparator" w:id="0">
    <w:p w:rsidR="0069229F" w:rsidRDefault="0069229F" w:rsidP="003B6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0643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B6E77" w:rsidRPr="003B6E77" w:rsidRDefault="003B6E77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B6E7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B6E7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B6E7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B6E77">
          <w:rPr>
            <w:rFonts w:ascii="Times New Roman" w:hAnsi="Times New Roman" w:cs="Times New Roman"/>
            <w:sz w:val="20"/>
            <w:szCs w:val="20"/>
          </w:rPr>
          <w:t>2</w:t>
        </w:r>
        <w:r w:rsidRPr="003B6E7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B6E77" w:rsidRDefault="003B6E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68" style="width:6.6pt;height:7.2pt" coordsize="" o:spt="100" o:bullet="t" adj="0,,0" path="" stroked="f">
        <v:stroke joinstyle="miter"/>
        <v:imagedata r:id="rId1" o:title="image18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4.4pt;height:15.6pt;visibility:visible;mso-wrap-style:square" o:bullet="t">
        <v:imagedata r:id="rId2" o:title=""/>
      </v:shape>
    </w:pict>
  </w:numPicBullet>
  <w:abstractNum w:abstractNumId="0" w15:restartNumberingAfterBreak="0">
    <w:nsid w:val="06ED6A83"/>
    <w:multiLevelType w:val="hybridMultilevel"/>
    <w:tmpl w:val="F70875E0"/>
    <w:lvl w:ilvl="0" w:tplc="4B2EAA04">
      <w:start w:val="1"/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424D01"/>
    <w:multiLevelType w:val="hybridMultilevel"/>
    <w:tmpl w:val="A30A3958"/>
    <w:lvl w:ilvl="0" w:tplc="4B2EAA04">
      <w:start w:val="1"/>
      <w:numFmt w:val="bullet"/>
      <w:lvlText w:val="•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D5049C2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31F0234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648E224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4EB0088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3FC85B3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F55A269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A5B8318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88F6E44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707793"/>
    <w:multiLevelType w:val="hybridMultilevel"/>
    <w:tmpl w:val="F91AE502"/>
    <w:lvl w:ilvl="0" w:tplc="4B2EAA04">
      <w:start w:val="1"/>
      <w:numFmt w:val="bullet"/>
      <w:lvlText w:val="•"/>
      <w:lvlPicBulletId w:val="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BB72A2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CB5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806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2A9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E256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6ED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042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5A64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80F2494"/>
    <w:multiLevelType w:val="hybridMultilevel"/>
    <w:tmpl w:val="5A222276"/>
    <w:lvl w:ilvl="0" w:tplc="73482CC0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B221C41"/>
    <w:multiLevelType w:val="hybridMultilevel"/>
    <w:tmpl w:val="4A480B62"/>
    <w:lvl w:ilvl="0" w:tplc="73482CC0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C634623"/>
    <w:multiLevelType w:val="hybridMultilevel"/>
    <w:tmpl w:val="C0EA7724"/>
    <w:lvl w:ilvl="0" w:tplc="201E9280">
      <w:start w:val="1"/>
      <w:numFmt w:val="decimal"/>
      <w:lvlText w:val="%1."/>
      <w:lvlJc w:val="left"/>
      <w:pPr>
        <w:ind w:left="1104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DCCA1C">
      <w:start w:val="1"/>
      <w:numFmt w:val="bullet"/>
      <w:lvlText w:val="•"/>
      <w:lvlPicBulletId w:val="0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FC1FC6">
      <w:start w:val="1"/>
      <w:numFmt w:val="bullet"/>
      <w:lvlText w:val="▪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482CC0">
      <w:start w:val="1"/>
      <w:numFmt w:val="bullet"/>
      <w:lvlText w:val="•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069518">
      <w:start w:val="1"/>
      <w:numFmt w:val="bullet"/>
      <w:lvlText w:val="o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4296F4">
      <w:start w:val="1"/>
      <w:numFmt w:val="bullet"/>
      <w:lvlText w:val="▪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9E8E98">
      <w:start w:val="1"/>
      <w:numFmt w:val="bullet"/>
      <w:lvlText w:val="•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E1A68">
      <w:start w:val="1"/>
      <w:numFmt w:val="bullet"/>
      <w:lvlText w:val="o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764FA0">
      <w:start w:val="1"/>
      <w:numFmt w:val="bullet"/>
      <w:lvlText w:val="▪"/>
      <w:lvlJc w:val="left"/>
      <w:pPr>
        <w:ind w:left="6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EF6"/>
    <w:rsid w:val="00030F74"/>
    <w:rsid w:val="0006143A"/>
    <w:rsid w:val="000919B0"/>
    <w:rsid w:val="000A1CEF"/>
    <w:rsid w:val="000C1A8E"/>
    <w:rsid w:val="001B12FF"/>
    <w:rsid w:val="00274B06"/>
    <w:rsid w:val="002A65BB"/>
    <w:rsid w:val="002C02BB"/>
    <w:rsid w:val="0037143D"/>
    <w:rsid w:val="003B6E77"/>
    <w:rsid w:val="00424832"/>
    <w:rsid w:val="00494025"/>
    <w:rsid w:val="004D6F80"/>
    <w:rsid w:val="00524907"/>
    <w:rsid w:val="005655FA"/>
    <w:rsid w:val="005845F1"/>
    <w:rsid w:val="00623828"/>
    <w:rsid w:val="0069229F"/>
    <w:rsid w:val="006F584C"/>
    <w:rsid w:val="007F2D56"/>
    <w:rsid w:val="00812459"/>
    <w:rsid w:val="008A1F51"/>
    <w:rsid w:val="008B4DF4"/>
    <w:rsid w:val="008C2A96"/>
    <w:rsid w:val="00976FF2"/>
    <w:rsid w:val="009F387D"/>
    <w:rsid w:val="00A05EF6"/>
    <w:rsid w:val="00A70FB6"/>
    <w:rsid w:val="00AC1720"/>
    <w:rsid w:val="00B6186F"/>
    <w:rsid w:val="00BB550D"/>
    <w:rsid w:val="00BD22CF"/>
    <w:rsid w:val="00BD3696"/>
    <w:rsid w:val="00C00E1D"/>
    <w:rsid w:val="00C16D11"/>
    <w:rsid w:val="00D77D57"/>
    <w:rsid w:val="00DD15E4"/>
    <w:rsid w:val="00E07381"/>
    <w:rsid w:val="00E243B1"/>
    <w:rsid w:val="00EB294B"/>
    <w:rsid w:val="00EC134C"/>
    <w:rsid w:val="00EE5D93"/>
    <w:rsid w:val="00F203B0"/>
    <w:rsid w:val="00F2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5452"/>
  <w15:docId w15:val="{EC738EB8-7E4A-488D-8556-7AA97240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F51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5BB"/>
    <w:rPr>
      <w:rFonts w:ascii="Tahoma" w:eastAsia="Calibri" w:hAnsi="Tahoma" w:cs="Tahoma"/>
      <w:color w:val="000000"/>
      <w:sz w:val="16"/>
      <w:szCs w:val="16"/>
    </w:rPr>
  </w:style>
  <w:style w:type="paragraph" w:styleId="a6">
    <w:name w:val="Normal (Web)"/>
    <w:basedOn w:val="a"/>
    <w:uiPriority w:val="99"/>
    <w:unhideWhenUsed/>
    <w:rsid w:val="0049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6E77"/>
    <w:rPr>
      <w:rFonts w:ascii="Calibri" w:eastAsia="Calibri" w:hAnsi="Calibri" w:cs="Calibri"/>
      <w:color w:val="000000"/>
    </w:rPr>
  </w:style>
  <w:style w:type="paragraph" w:styleId="a9">
    <w:name w:val="footer"/>
    <w:basedOn w:val="a"/>
    <w:link w:val="aa"/>
    <w:uiPriority w:val="99"/>
    <w:unhideWhenUsed/>
    <w:rsid w:val="003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6E7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7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Алтуфьево</dc:creator>
  <cp:lastModifiedBy>админ Алтуфьево</cp:lastModifiedBy>
  <cp:revision>23</cp:revision>
  <dcterms:created xsi:type="dcterms:W3CDTF">2023-11-20T15:44:00Z</dcterms:created>
  <dcterms:modified xsi:type="dcterms:W3CDTF">2023-11-21T12:59:00Z</dcterms:modified>
</cp:coreProperties>
</file>